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E2" w:rsidRPr="004E674F" w:rsidRDefault="00BB7FE2" w:rsidP="00BB7FE2">
      <w:pPr>
        <w:adjustRightInd w:val="0"/>
        <w:jc w:val="center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國立澎湖科技大學餐旅管理系</w:t>
      </w:r>
      <w:r w:rsidRPr="004E674F">
        <w:rPr>
          <w:rFonts w:ascii="標楷體" w:eastAsia="標楷體" w:hAnsi="標楷體"/>
          <w:color w:val="000000" w:themeColor="text1"/>
          <w:kern w:val="16"/>
          <w:sz w:val="36"/>
          <w:szCs w:val="36"/>
        </w:rPr>
        <w:t>專業教室</w:t>
      </w: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借用單</w:t>
      </w:r>
    </w:p>
    <w:p w:rsidR="00BB7FE2" w:rsidRPr="004E674F" w:rsidRDefault="00BB7FE2" w:rsidP="00BB7FE2">
      <w:pPr>
        <w:tabs>
          <w:tab w:val="left" w:pos="3420"/>
        </w:tabs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活動名稱：</w:t>
      </w:r>
      <w:r w:rsidRPr="004E674F">
        <w:rPr>
          <w:rFonts w:ascii="標楷體" w:eastAsia="標楷體" w:hAnsi="標楷體"/>
          <w:color w:val="000000" w:themeColor="text1"/>
          <w:kern w:val="16"/>
          <w:sz w:val="36"/>
          <w:szCs w:val="36"/>
        </w:rPr>
        <w:tab/>
      </w:r>
    </w:p>
    <w:p w:rsidR="00BB7FE2" w:rsidRPr="004E674F" w:rsidRDefault="00BB7FE2" w:rsidP="00BB7FE2">
      <w:pPr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借用日期：</w:t>
      </w:r>
    </w:p>
    <w:p w:rsidR="00BB7FE2" w:rsidRPr="004E674F" w:rsidRDefault="00BB7FE2" w:rsidP="00BB7FE2">
      <w:pPr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借用單位：</w:t>
      </w:r>
    </w:p>
    <w:p w:rsidR="00BB7FE2" w:rsidRPr="004E674F" w:rsidRDefault="00BB7FE2" w:rsidP="00BB7FE2">
      <w:pPr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借用節數：</w:t>
      </w:r>
    </w:p>
    <w:p w:rsidR="00BB7FE2" w:rsidRPr="004E674F" w:rsidRDefault="00BB7FE2" w:rsidP="00BB7FE2">
      <w:pPr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bookmarkStart w:id="0" w:name="_GoBack"/>
      <w:bookmarkEnd w:id="0"/>
    </w:p>
    <w:p w:rsidR="00BB7FE2" w:rsidRPr="004E674F" w:rsidRDefault="00BB7FE2" w:rsidP="00BB7FE2">
      <w:pPr>
        <w:adjustRightInd w:val="0"/>
        <w:spacing w:line="400" w:lineRule="exact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借用範圍：  □ 詠風館             □ 中餐實習教室</w:t>
      </w:r>
    </w:p>
    <w:p w:rsidR="00BB7FE2" w:rsidRPr="004E674F" w:rsidRDefault="00BB7FE2" w:rsidP="00BB7FE2">
      <w:pPr>
        <w:numPr>
          <w:ilvl w:val="0"/>
          <w:numId w:val="3"/>
        </w:numPr>
        <w:adjustRightInd w:val="0"/>
        <w:spacing w:line="400" w:lineRule="exact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 xml:space="preserve"> 西餐實習教室       □ 烘焙實習教室</w:t>
      </w:r>
    </w:p>
    <w:p w:rsidR="007E0687" w:rsidRPr="004E674F" w:rsidRDefault="007E0687" w:rsidP="00BB7FE2">
      <w:pPr>
        <w:numPr>
          <w:ilvl w:val="0"/>
          <w:numId w:val="3"/>
        </w:numPr>
        <w:adjustRightInd w:val="0"/>
        <w:spacing w:line="400" w:lineRule="exact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/>
          <w:color w:val="000000" w:themeColor="text1"/>
          <w:kern w:val="16"/>
          <w:sz w:val="36"/>
          <w:szCs w:val="36"/>
        </w:rPr>
        <w:t xml:space="preserve"> </w:t>
      </w: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餐服教室           □ 實習旅館</w:t>
      </w:r>
    </w:p>
    <w:p w:rsidR="00BB7FE2" w:rsidRPr="004E674F" w:rsidRDefault="007E0687" w:rsidP="007E0687">
      <w:pPr>
        <w:pStyle w:val="a3"/>
        <w:numPr>
          <w:ilvl w:val="0"/>
          <w:numId w:val="3"/>
        </w:numPr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 xml:space="preserve"> </w:t>
      </w:r>
      <w:r w:rsidR="00A45FD2"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餐旅資訊中心</w:t>
      </w:r>
    </w:p>
    <w:p w:rsidR="00BB7FE2" w:rsidRPr="004E674F" w:rsidRDefault="00BB7FE2" w:rsidP="00BB7FE2">
      <w:pPr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借用器材：</w:t>
      </w: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ab/>
        <w:t xml:space="preserve">□無               □有(另填器材借用單)             </w:t>
      </w:r>
    </w:p>
    <w:p w:rsidR="00BB7FE2" w:rsidRPr="004E674F" w:rsidRDefault="00BB7FE2" w:rsidP="00BB7FE2">
      <w:pPr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</w:p>
    <w:p w:rsidR="00BB7FE2" w:rsidRPr="004E674F" w:rsidRDefault="00BB7FE2" w:rsidP="00BB7FE2">
      <w:pPr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借用人：</w:t>
      </w:r>
    </w:p>
    <w:p w:rsidR="00BB7FE2" w:rsidRPr="004E674F" w:rsidRDefault="007E0687" w:rsidP="00BB7FE2">
      <w:pPr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指導</w:t>
      </w:r>
      <w:r w:rsidR="00BB7FE2"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教師：</w:t>
      </w:r>
      <w:r w:rsidR="00BB7FE2"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ab/>
      </w:r>
    </w:p>
    <w:p w:rsidR="00BB7FE2" w:rsidRPr="004E674F" w:rsidRDefault="00BB7FE2" w:rsidP="00BB7FE2">
      <w:pPr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主任：</w:t>
      </w:r>
    </w:p>
    <w:p w:rsidR="00A45FD2" w:rsidRPr="004E674F" w:rsidRDefault="00BB7FE2" w:rsidP="00A45FD2">
      <w:pPr>
        <w:adjustRightInd w:val="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專業教室管理人：</w:t>
      </w:r>
    </w:p>
    <w:p w:rsidR="00BB7FE2" w:rsidRPr="004E674F" w:rsidRDefault="00BB7FE2" w:rsidP="00A45FD2">
      <w:pPr>
        <w:adjustRightInd w:val="0"/>
        <w:spacing w:before="100" w:beforeAutospacing="1" w:after="100" w:afterAutospacing="1" w:line="360" w:lineRule="exact"/>
        <w:ind w:left="1415" w:hangingChars="393" w:hanging="1415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註：一、本借用單請於借用日期前二日提出申請，並於核章後送餐旅管理系辦公室。</w:t>
      </w:r>
    </w:p>
    <w:p w:rsidR="00BB7FE2" w:rsidRPr="004E674F" w:rsidRDefault="00A45FD2" w:rsidP="00A45FD2">
      <w:pPr>
        <w:adjustRightInd w:val="0"/>
        <w:spacing w:before="100" w:beforeAutospacing="1" w:after="100" w:afterAutospacing="1" w:line="360" w:lineRule="exact"/>
        <w:ind w:leftChars="200" w:left="1132" w:rightChars="-119" w:right="-286" w:hangingChars="181" w:hanging="652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 xml:space="preserve"> </w:t>
      </w:r>
      <w:r w:rsidR="00BB7FE2"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二、借用範圍經使用後，需整理乾淨、關閉瓦斯、關閉電源、器具歸位。</w:t>
      </w:r>
    </w:p>
    <w:p w:rsidR="00BB7FE2" w:rsidRPr="004E674F" w:rsidRDefault="00A45FD2" w:rsidP="00A45FD2">
      <w:pPr>
        <w:adjustRightInd w:val="0"/>
        <w:spacing w:before="100" w:beforeAutospacing="1" w:after="100" w:afterAutospacing="1" w:line="360" w:lineRule="exact"/>
        <w:ind w:leftChars="200" w:left="480" w:rightChars="200" w:right="480"/>
        <w:rPr>
          <w:rFonts w:ascii="標楷體" w:eastAsia="標楷體" w:hAnsi="標楷體"/>
          <w:color w:val="000000" w:themeColor="text1"/>
          <w:kern w:val="16"/>
          <w:sz w:val="36"/>
          <w:szCs w:val="36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 xml:space="preserve"> </w:t>
      </w:r>
      <w:r w:rsidR="00BB7FE2"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三、借用器材需清洗乾淨、拭乾並清點歸還。</w:t>
      </w:r>
    </w:p>
    <w:p w:rsidR="00BB7FE2" w:rsidRPr="004E674F" w:rsidRDefault="00A45FD2" w:rsidP="00A45FD2">
      <w:pPr>
        <w:adjustRightInd w:val="0"/>
        <w:spacing w:before="100" w:beforeAutospacing="1" w:after="100" w:afterAutospacing="1" w:line="360" w:lineRule="exact"/>
        <w:ind w:leftChars="200" w:left="480" w:right="-2"/>
        <w:rPr>
          <w:rFonts w:ascii="Times New Roman" w:eastAsia="標楷體" w:hAnsi="Times New Roman"/>
          <w:color w:val="000000" w:themeColor="text1"/>
        </w:rPr>
      </w:pPr>
      <w:r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 xml:space="preserve"> </w:t>
      </w:r>
      <w:r w:rsidR="00BB7FE2" w:rsidRPr="004E674F">
        <w:rPr>
          <w:rFonts w:ascii="標楷體" w:eastAsia="標楷體" w:hAnsi="標楷體" w:hint="eastAsia"/>
          <w:color w:val="000000" w:themeColor="text1"/>
          <w:kern w:val="16"/>
          <w:sz w:val="36"/>
          <w:szCs w:val="36"/>
        </w:rPr>
        <w:t>四、設備、器材如有破損、遺失情形應負賠償責任。</w:t>
      </w:r>
    </w:p>
    <w:sectPr w:rsidR="00BB7FE2" w:rsidRPr="004E674F" w:rsidSect="001B4EBC">
      <w:pgSz w:w="11906" w:h="16838"/>
      <w:pgMar w:top="1134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8A" w:rsidRDefault="00512A8A" w:rsidP="004D4E04">
      <w:r>
        <w:separator/>
      </w:r>
    </w:p>
  </w:endnote>
  <w:endnote w:type="continuationSeparator" w:id="0">
    <w:p w:rsidR="00512A8A" w:rsidRDefault="00512A8A" w:rsidP="004D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8A" w:rsidRDefault="00512A8A" w:rsidP="004D4E04">
      <w:r>
        <w:separator/>
      </w:r>
    </w:p>
  </w:footnote>
  <w:footnote w:type="continuationSeparator" w:id="0">
    <w:p w:rsidR="00512A8A" w:rsidRDefault="00512A8A" w:rsidP="004D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861F0"/>
    <w:multiLevelType w:val="hybridMultilevel"/>
    <w:tmpl w:val="DA2AF834"/>
    <w:lvl w:ilvl="0" w:tplc="3FC277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C62772"/>
    <w:multiLevelType w:val="hybridMultilevel"/>
    <w:tmpl w:val="98EAF816"/>
    <w:lvl w:ilvl="0" w:tplc="F6DE2318">
      <w:numFmt w:val="bullet"/>
      <w:lvlText w:val="□"/>
      <w:lvlJc w:val="left"/>
      <w:pPr>
        <w:ind w:left="25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">
    <w:nsid w:val="4E111D42"/>
    <w:multiLevelType w:val="hybridMultilevel"/>
    <w:tmpl w:val="451003E4"/>
    <w:lvl w:ilvl="0" w:tplc="3FC277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D"/>
    <w:rsid w:val="000066AC"/>
    <w:rsid w:val="00037E18"/>
    <w:rsid w:val="0005029F"/>
    <w:rsid w:val="00072304"/>
    <w:rsid w:val="000D64C7"/>
    <w:rsid w:val="00114D59"/>
    <w:rsid w:val="0012431F"/>
    <w:rsid w:val="001A66E9"/>
    <w:rsid w:val="001B4EBC"/>
    <w:rsid w:val="001D56CD"/>
    <w:rsid w:val="00253AE4"/>
    <w:rsid w:val="002568FB"/>
    <w:rsid w:val="002B507A"/>
    <w:rsid w:val="003166B8"/>
    <w:rsid w:val="00357DF8"/>
    <w:rsid w:val="0038360A"/>
    <w:rsid w:val="0039580A"/>
    <w:rsid w:val="003A54DC"/>
    <w:rsid w:val="003D049A"/>
    <w:rsid w:val="00426965"/>
    <w:rsid w:val="004D4E04"/>
    <w:rsid w:val="004E674F"/>
    <w:rsid w:val="00512A8A"/>
    <w:rsid w:val="00536BBE"/>
    <w:rsid w:val="0057355F"/>
    <w:rsid w:val="00597BA0"/>
    <w:rsid w:val="005C7453"/>
    <w:rsid w:val="005F4A8B"/>
    <w:rsid w:val="00627821"/>
    <w:rsid w:val="00672FD3"/>
    <w:rsid w:val="006B0964"/>
    <w:rsid w:val="006B0DF7"/>
    <w:rsid w:val="006C2BFE"/>
    <w:rsid w:val="007019A9"/>
    <w:rsid w:val="00704028"/>
    <w:rsid w:val="00714C36"/>
    <w:rsid w:val="00781F36"/>
    <w:rsid w:val="007E0687"/>
    <w:rsid w:val="00804DAD"/>
    <w:rsid w:val="00840021"/>
    <w:rsid w:val="00840E22"/>
    <w:rsid w:val="00846608"/>
    <w:rsid w:val="008634A7"/>
    <w:rsid w:val="008918CB"/>
    <w:rsid w:val="009366FA"/>
    <w:rsid w:val="009F6BE5"/>
    <w:rsid w:val="00A270B3"/>
    <w:rsid w:val="00A45FD2"/>
    <w:rsid w:val="00AC3967"/>
    <w:rsid w:val="00B22CAE"/>
    <w:rsid w:val="00BB7FE2"/>
    <w:rsid w:val="00BE4415"/>
    <w:rsid w:val="00CF2E93"/>
    <w:rsid w:val="00D41B11"/>
    <w:rsid w:val="00D62E5B"/>
    <w:rsid w:val="00D67711"/>
    <w:rsid w:val="00E931EE"/>
    <w:rsid w:val="00EF6E57"/>
    <w:rsid w:val="00F758FA"/>
    <w:rsid w:val="00F8338E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F9A1B-9CCC-4E22-9D73-CE95333D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F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68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4E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4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4E04"/>
    <w:rPr>
      <w:sz w:val="20"/>
      <w:szCs w:val="20"/>
    </w:rPr>
  </w:style>
  <w:style w:type="character" w:styleId="aa">
    <w:name w:val="Strong"/>
    <w:basedOn w:val="a0"/>
    <w:uiPriority w:val="22"/>
    <w:qFormat/>
    <w:rsid w:val="00BE4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2021-02-25T03:01:00Z</cp:lastPrinted>
  <dcterms:created xsi:type="dcterms:W3CDTF">2021-02-25T10:07:00Z</dcterms:created>
  <dcterms:modified xsi:type="dcterms:W3CDTF">2021-04-03T07:55:00Z</dcterms:modified>
</cp:coreProperties>
</file>