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861" w:rsidRPr="00B53C31" w:rsidRDefault="00ED3861" w:rsidP="00ED386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53C31">
        <w:rPr>
          <w:rFonts w:ascii="標楷體" w:eastAsia="標楷體" w:hAnsi="標楷體" w:hint="eastAsia"/>
          <w:sz w:val="32"/>
          <w:szCs w:val="32"/>
        </w:rPr>
        <w:t>國立澎湖科技大學</w:t>
      </w:r>
    </w:p>
    <w:p w:rsidR="00ED3861" w:rsidRPr="00B53C31" w:rsidRDefault="00ED3861" w:rsidP="00ED3861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 w:rsidRPr="00B53C31">
        <w:rPr>
          <w:rFonts w:ascii="標楷體" w:eastAsia="標楷體" w:hAnsi="標楷體" w:hint="eastAsia"/>
          <w:sz w:val="32"/>
          <w:szCs w:val="32"/>
          <w:lang w:eastAsia="zh-HK"/>
        </w:rPr>
        <w:t>微學分學習歷程</w:t>
      </w:r>
      <w:r w:rsidRPr="00B53C31">
        <w:rPr>
          <w:rFonts w:ascii="標楷體" w:eastAsia="標楷體" w:hAnsi="標楷體" w:hint="eastAsia"/>
          <w:sz w:val="32"/>
          <w:szCs w:val="32"/>
        </w:rPr>
        <w:t>-</w:t>
      </w:r>
      <w:r w:rsidRPr="00B53C31">
        <w:rPr>
          <w:rFonts w:ascii="標楷體" w:eastAsia="標楷體" w:hAnsi="標楷體"/>
          <w:sz w:val="32"/>
          <w:szCs w:val="32"/>
          <w:lang w:eastAsia="zh-HK"/>
        </w:rPr>
        <w:t>「專業類-自我學習</w:t>
      </w:r>
      <w:r w:rsidRPr="00B53C31">
        <w:rPr>
          <w:rFonts w:ascii="標楷體" w:eastAsia="標楷體" w:hAnsi="標楷體"/>
          <w:sz w:val="32"/>
          <w:szCs w:val="32"/>
        </w:rPr>
        <w:t>」</w:t>
      </w:r>
    </w:p>
    <w:p w:rsidR="00ED3861" w:rsidRPr="00B53C31" w:rsidRDefault="00ED3861" w:rsidP="00ED3861">
      <w:pPr>
        <w:spacing w:beforeLines="50" w:before="180" w:line="0" w:lineRule="atLeast"/>
        <w:rPr>
          <w:rFonts w:ascii="標楷體" w:eastAsia="標楷體" w:hAnsi="標楷體"/>
          <w:sz w:val="28"/>
          <w:szCs w:val="28"/>
        </w:rPr>
      </w:pPr>
      <w:r w:rsidRPr="00B53C31">
        <w:rPr>
          <w:rFonts w:ascii="標楷體" w:eastAsia="標楷體" w:hAnsi="標楷體" w:hint="eastAsia"/>
          <w:sz w:val="28"/>
          <w:szCs w:val="28"/>
        </w:rPr>
        <w:t>系別：</w:t>
      </w:r>
      <w:r w:rsidRPr="00B53C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　</w:t>
      </w:r>
      <w:r w:rsidRPr="00B53C31">
        <w:rPr>
          <w:rFonts w:ascii="標楷體" w:eastAsia="標楷體" w:hAnsi="標楷體" w:hint="eastAsia"/>
          <w:sz w:val="28"/>
          <w:szCs w:val="28"/>
        </w:rPr>
        <w:t xml:space="preserve">　　　班級：</w:t>
      </w:r>
      <w:r w:rsidRPr="00B53C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ED3861" w:rsidRPr="00B53C31" w:rsidRDefault="00ED3861" w:rsidP="00ED3861">
      <w:pPr>
        <w:spacing w:line="0" w:lineRule="atLeast"/>
        <w:rPr>
          <w:rFonts w:ascii="標楷體" w:eastAsia="標楷體" w:hAnsi="標楷體"/>
          <w:sz w:val="28"/>
          <w:szCs w:val="28"/>
          <w:u w:val="single"/>
        </w:rPr>
      </w:pPr>
      <w:r w:rsidRPr="00B53C31">
        <w:rPr>
          <w:rFonts w:ascii="標楷體" w:eastAsia="標楷體" w:hAnsi="標楷體" w:hint="eastAsia"/>
          <w:sz w:val="28"/>
          <w:szCs w:val="28"/>
        </w:rPr>
        <w:t>姓名：</w:t>
      </w:r>
      <w:r w:rsidRPr="00B53C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　</w:t>
      </w:r>
      <w:r w:rsidRPr="00B53C31">
        <w:rPr>
          <w:rFonts w:ascii="標楷體" w:eastAsia="標楷體" w:hAnsi="標楷體" w:hint="eastAsia"/>
          <w:sz w:val="28"/>
          <w:szCs w:val="28"/>
        </w:rPr>
        <w:t xml:space="preserve">　　　學號：</w:t>
      </w:r>
      <w:r w:rsidRPr="00B53C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Pr="00B53C31">
        <w:rPr>
          <w:rFonts w:ascii="標楷體" w:eastAsia="標楷體" w:hAnsi="標楷體" w:hint="eastAsia"/>
          <w:sz w:val="28"/>
          <w:szCs w:val="28"/>
        </w:rPr>
        <w:t xml:space="preserve">　　電話：</w:t>
      </w:r>
      <w:r w:rsidRPr="00B53C31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CE4A59" w:rsidRPr="00B53C31" w:rsidRDefault="00CE4A59" w:rsidP="00ED3861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893"/>
        <w:gridCol w:w="4252"/>
        <w:gridCol w:w="1313"/>
        <w:gridCol w:w="697"/>
        <w:gridCol w:w="825"/>
        <w:gridCol w:w="1084"/>
      </w:tblGrid>
      <w:tr w:rsidR="00E27624" w:rsidRPr="00B53C31" w:rsidTr="00E27624">
        <w:tc>
          <w:tcPr>
            <w:tcW w:w="520" w:type="dxa"/>
            <w:vMerge w:val="restart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項次</w:t>
            </w:r>
          </w:p>
        </w:tc>
        <w:tc>
          <w:tcPr>
            <w:tcW w:w="893" w:type="dxa"/>
            <w:vMerge w:val="restart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4252" w:type="dxa"/>
            <w:vMerge w:val="restart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學習課程名稱</w:t>
            </w:r>
          </w:p>
        </w:tc>
        <w:tc>
          <w:tcPr>
            <w:tcW w:w="1313" w:type="dxa"/>
            <w:vMerge w:val="restart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性質</w:t>
            </w:r>
          </w:p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</w:rPr>
              <w:t>(</w:t>
            </w:r>
            <w:r w:rsidRPr="00B53C31">
              <w:rPr>
                <w:rFonts w:ascii="標楷體" w:eastAsia="標楷體" w:hAnsi="標楷體" w:hint="eastAsia"/>
                <w:lang w:eastAsia="zh-HK"/>
              </w:rPr>
              <w:t>講授</w:t>
            </w:r>
            <w:r w:rsidRPr="00B53C31">
              <w:rPr>
                <w:rFonts w:ascii="標楷體" w:eastAsia="標楷體" w:hAnsi="標楷體" w:hint="eastAsia"/>
              </w:rPr>
              <w:t>/</w:t>
            </w:r>
            <w:r w:rsidRPr="00B53C31">
              <w:rPr>
                <w:rFonts w:ascii="標楷體" w:eastAsia="標楷體" w:hAnsi="標楷體" w:hint="eastAsia"/>
                <w:lang w:eastAsia="zh-HK"/>
              </w:rPr>
              <w:t>實習實作</w:t>
            </w:r>
            <w:r w:rsidRPr="00B53C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7" w:type="dxa"/>
            <w:vMerge w:val="restart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學習時數</w:t>
            </w:r>
          </w:p>
        </w:tc>
        <w:tc>
          <w:tcPr>
            <w:tcW w:w="1909" w:type="dxa"/>
            <w:gridSpan w:val="2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審核</w:t>
            </w:r>
          </w:p>
        </w:tc>
      </w:tr>
      <w:tr w:rsidR="00E27624" w:rsidRPr="00B53C31" w:rsidTr="00E27624">
        <w:tc>
          <w:tcPr>
            <w:tcW w:w="520" w:type="dxa"/>
            <w:vMerge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vMerge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252" w:type="dxa"/>
            <w:vMerge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313" w:type="dxa"/>
            <w:vMerge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7" w:type="dxa"/>
            <w:vMerge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核定學分</w:t>
            </w: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核章</w:t>
            </w: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E27624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E2762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E2762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ED3861" w:rsidRPr="00B53C31" w:rsidRDefault="00ED3861" w:rsidP="00ED3861">
      <w:pPr>
        <w:rPr>
          <w:rFonts w:ascii="標楷體" w:eastAsia="標楷體" w:hAnsi="標楷體"/>
        </w:rPr>
      </w:pPr>
    </w:p>
    <w:p w:rsidR="00ED3861" w:rsidRPr="00B53C31" w:rsidRDefault="00ED3861" w:rsidP="00ED3861">
      <w:pPr>
        <w:spacing w:line="0" w:lineRule="atLeast"/>
        <w:rPr>
          <w:rFonts w:ascii="標楷體" w:eastAsia="標楷體" w:hAnsi="標楷體"/>
          <w:sz w:val="20"/>
          <w:szCs w:val="20"/>
        </w:rPr>
      </w:pPr>
      <w:r w:rsidRPr="00B53C31">
        <w:rPr>
          <w:rFonts w:ascii="標楷體" w:eastAsia="標楷體" w:hAnsi="標楷體" w:hint="eastAsia"/>
          <w:sz w:val="20"/>
          <w:szCs w:val="20"/>
          <w:lang w:eastAsia="zh-HK"/>
        </w:rPr>
        <w:t>備註</w:t>
      </w:r>
      <w:r w:rsidRPr="00B53C31">
        <w:rPr>
          <w:rFonts w:ascii="標楷體" w:eastAsia="標楷體" w:hAnsi="標楷體" w:hint="eastAsia"/>
          <w:sz w:val="20"/>
          <w:szCs w:val="20"/>
        </w:rPr>
        <w:t>：</w:t>
      </w:r>
    </w:p>
    <w:p w:rsidR="00ED3861" w:rsidRPr="00B53C31" w:rsidRDefault="00ED3861" w:rsidP="00B53C31">
      <w:pPr>
        <w:numPr>
          <w:ilvl w:val="0"/>
          <w:numId w:val="2"/>
        </w:numPr>
        <w:tabs>
          <w:tab w:val="clear" w:pos="1080"/>
          <w:tab w:val="num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0"/>
          <w:szCs w:val="20"/>
        </w:rPr>
      </w:pPr>
      <w:r w:rsidRPr="00B53C31">
        <w:rPr>
          <w:rFonts w:ascii="標楷體" w:eastAsia="標楷體" w:hAnsi="標楷體" w:hint="eastAsia"/>
          <w:sz w:val="20"/>
          <w:szCs w:val="20"/>
        </w:rPr>
        <w:t>為符合本校學分授課時數18小時為1學分之時數比例，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每門微學分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課程以0.1微學分為單位，且不得小於0.1微學分，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計學分原則如下：</w:t>
      </w:r>
      <w:r w:rsidR="00B53C31" w:rsidRPr="00B53C31">
        <w:rPr>
          <w:rFonts w:ascii="標楷體" w:eastAsia="標楷體" w:hAnsi="標楷體" w:hint="eastAsia"/>
          <w:sz w:val="20"/>
          <w:szCs w:val="20"/>
        </w:rPr>
        <w:t>(1)</w:t>
      </w:r>
      <w:r w:rsidRPr="003C46AB">
        <w:rPr>
          <w:rFonts w:ascii="標楷體" w:eastAsia="標楷體" w:hAnsi="標楷體" w:hint="eastAsia"/>
          <w:sz w:val="20"/>
          <w:szCs w:val="20"/>
        </w:rPr>
        <w:t>講授課程每2小時以0.1微學分計</w:t>
      </w:r>
      <w:r w:rsidR="00B53C31" w:rsidRPr="00B53C31">
        <w:rPr>
          <w:rFonts w:ascii="標楷體" w:eastAsia="標楷體" w:hAnsi="標楷體" w:hint="eastAsia"/>
          <w:sz w:val="20"/>
          <w:szCs w:val="20"/>
        </w:rPr>
        <w:t>(2)</w:t>
      </w:r>
      <w:r w:rsidRPr="003C46AB">
        <w:rPr>
          <w:rFonts w:ascii="標楷體" w:eastAsia="標楷體" w:hAnsi="標楷體" w:hint="eastAsia"/>
          <w:sz w:val="20"/>
          <w:szCs w:val="20"/>
        </w:rPr>
        <w:t>實習實作每4小時以0.1微學分計</w:t>
      </w:r>
      <w:r w:rsidRPr="00B53C31">
        <w:rPr>
          <w:rFonts w:ascii="標楷體" w:eastAsia="標楷體" w:hAnsi="標楷體" w:hint="eastAsia"/>
          <w:sz w:val="20"/>
          <w:szCs w:val="20"/>
        </w:rPr>
        <w:t>。</w:t>
      </w:r>
    </w:p>
    <w:p w:rsidR="00ED3861" w:rsidRPr="00B53C31" w:rsidRDefault="00ED3861" w:rsidP="00ED3861">
      <w:pPr>
        <w:numPr>
          <w:ilvl w:val="0"/>
          <w:numId w:val="2"/>
        </w:numPr>
        <w:tabs>
          <w:tab w:val="clear" w:pos="1080"/>
          <w:tab w:val="num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0"/>
          <w:szCs w:val="20"/>
        </w:rPr>
      </w:pPr>
      <w:r w:rsidRPr="00B53C31">
        <w:rPr>
          <w:rFonts w:ascii="標楷體" w:eastAsia="標楷體" w:hAnsi="標楷體" w:hint="eastAsia"/>
          <w:sz w:val="20"/>
          <w:szCs w:val="20"/>
        </w:rPr>
        <w:t>累積微學分課程時數達</w:t>
      </w:r>
      <w:r w:rsidRPr="00B53C31">
        <w:rPr>
          <w:rFonts w:ascii="標楷體" w:eastAsia="標楷體" w:hAnsi="標楷體"/>
          <w:sz w:val="20"/>
          <w:szCs w:val="20"/>
        </w:rPr>
        <w:t>1</w:t>
      </w:r>
      <w:r w:rsidRPr="00B53C31">
        <w:rPr>
          <w:rFonts w:ascii="標楷體" w:eastAsia="標楷體" w:hAnsi="標楷體" w:hint="eastAsia"/>
          <w:sz w:val="20"/>
          <w:szCs w:val="20"/>
        </w:rPr>
        <w:t>學分，</w:t>
      </w:r>
      <w:r w:rsidR="00A150CE">
        <w:rPr>
          <w:rFonts w:ascii="標楷體" w:eastAsia="標楷體" w:hAnsi="標楷體" w:hint="eastAsia"/>
          <w:sz w:val="20"/>
          <w:szCs w:val="20"/>
          <w:lang w:eastAsia="zh-HK"/>
        </w:rPr>
        <w:t>於</w:t>
      </w:r>
      <w:r w:rsidR="00A150CE" w:rsidRPr="00A150CE">
        <w:rPr>
          <w:rFonts w:ascii="標楷體" w:eastAsia="標楷體" w:hAnsi="標楷體" w:hint="eastAsia"/>
          <w:b/>
          <w:sz w:val="20"/>
          <w:szCs w:val="20"/>
          <w:u w:val="single"/>
        </w:rPr>
        <w:t xml:space="preserve">    </w:t>
      </w:r>
      <w:proofErr w:type="gramStart"/>
      <w:r w:rsidR="00A150CE" w:rsidRPr="00A150CE">
        <w:rPr>
          <w:rFonts w:ascii="標楷體" w:eastAsia="標楷體" w:hAnsi="標楷體" w:hint="eastAsia"/>
          <w:b/>
          <w:sz w:val="20"/>
          <w:szCs w:val="20"/>
          <w:u w:val="single"/>
          <w:lang w:eastAsia="zh-HK"/>
        </w:rPr>
        <w:t>週</w:t>
      </w:r>
      <w:proofErr w:type="gramEnd"/>
      <w:r w:rsidR="00A150CE" w:rsidRPr="00A150CE">
        <w:rPr>
          <w:rFonts w:ascii="標楷體" w:eastAsia="標楷體" w:hAnsi="標楷體" w:hint="eastAsia"/>
          <w:b/>
          <w:sz w:val="20"/>
          <w:szCs w:val="20"/>
          <w:u w:val="single"/>
          <w:lang w:eastAsia="zh-HK"/>
        </w:rPr>
        <w:t>前</w:t>
      </w:r>
      <w:r w:rsidR="00A150CE">
        <w:rPr>
          <w:rFonts w:ascii="標楷體" w:eastAsia="標楷體" w:hAnsi="標楷體" w:hint="eastAsia"/>
          <w:sz w:val="20"/>
          <w:szCs w:val="20"/>
          <w:lang w:eastAsia="zh-HK"/>
        </w:rPr>
        <w:t>向系</w:t>
      </w:r>
      <w:r w:rsidR="00A150CE">
        <w:rPr>
          <w:rFonts w:ascii="標楷體" w:eastAsia="標楷體" w:hAnsi="標楷體" w:hint="eastAsia"/>
          <w:sz w:val="20"/>
          <w:szCs w:val="20"/>
        </w:rPr>
        <w:t>(</w:t>
      </w:r>
      <w:r w:rsidR="00A150CE">
        <w:rPr>
          <w:rFonts w:ascii="標楷體" w:eastAsia="標楷體" w:hAnsi="標楷體" w:hint="eastAsia"/>
          <w:sz w:val="20"/>
          <w:szCs w:val="20"/>
          <w:lang w:eastAsia="zh-HK"/>
        </w:rPr>
        <w:t>院定則向院</w:t>
      </w:r>
      <w:r w:rsidR="00A150CE">
        <w:rPr>
          <w:rFonts w:ascii="標楷體" w:eastAsia="標楷體" w:hAnsi="標楷體" w:hint="eastAsia"/>
          <w:sz w:val="20"/>
          <w:szCs w:val="20"/>
        </w:rPr>
        <w:t>)</w:t>
      </w:r>
      <w:r w:rsidR="00A150CE">
        <w:rPr>
          <w:rFonts w:ascii="標楷體" w:eastAsia="標楷體" w:hAnsi="標楷體" w:hint="eastAsia"/>
          <w:sz w:val="20"/>
          <w:szCs w:val="20"/>
          <w:lang w:eastAsia="zh-HK"/>
        </w:rPr>
        <w:t>提出微學分</w:t>
      </w:r>
      <w:r w:rsidRPr="00B53C31">
        <w:rPr>
          <w:rFonts w:ascii="標楷體" w:eastAsia="標楷體" w:hAnsi="標楷體" w:hint="eastAsia"/>
          <w:sz w:val="20"/>
          <w:szCs w:val="20"/>
        </w:rPr>
        <w:t>申請。</w:t>
      </w:r>
    </w:p>
    <w:p w:rsidR="00ED3861" w:rsidRPr="00B53C31" w:rsidRDefault="00ED3861" w:rsidP="00ED3861">
      <w:pPr>
        <w:numPr>
          <w:ilvl w:val="0"/>
          <w:numId w:val="2"/>
        </w:numPr>
        <w:tabs>
          <w:tab w:val="clear" w:pos="1080"/>
          <w:tab w:val="num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0"/>
          <w:szCs w:val="20"/>
        </w:rPr>
      </w:pPr>
      <w:r w:rsidRPr="00B53C31">
        <w:rPr>
          <w:rFonts w:ascii="標楷體" w:eastAsia="標楷體" w:hAnsi="標楷體" w:hint="eastAsia"/>
          <w:sz w:val="20"/>
          <w:szCs w:val="20"/>
        </w:rPr>
        <w:t>學生所</w:t>
      </w:r>
      <w:r w:rsidRPr="00A150CE">
        <w:rPr>
          <w:rFonts w:ascii="標楷體" w:eastAsia="標楷體" w:hAnsi="標楷體" w:hint="eastAsia"/>
          <w:b/>
          <w:sz w:val="20"/>
          <w:szCs w:val="20"/>
        </w:rPr>
        <w:t>累積之</w:t>
      </w:r>
      <w:r w:rsidRPr="00A150CE">
        <w:rPr>
          <w:rFonts w:ascii="標楷體" w:eastAsia="標楷體" w:hAnsi="標楷體"/>
          <w:b/>
          <w:sz w:val="20"/>
          <w:szCs w:val="20"/>
        </w:rPr>
        <w:t>「專業類-自我學習」</w:t>
      </w:r>
      <w:r w:rsidRPr="00A150CE">
        <w:rPr>
          <w:rFonts w:ascii="標楷體" w:eastAsia="標楷體" w:hAnsi="標楷體" w:hint="eastAsia"/>
          <w:b/>
          <w:sz w:val="20"/>
          <w:szCs w:val="20"/>
        </w:rPr>
        <w:t>微學分需於</w:t>
      </w:r>
      <w:r w:rsidRPr="00A150CE">
        <w:rPr>
          <w:rFonts w:ascii="標楷體" w:eastAsia="標楷體" w:hAnsi="標楷體"/>
          <w:b/>
          <w:sz w:val="20"/>
          <w:szCs w:val="20"/>
        </w:rPr>
        <w:t>2</w:t>
      </w:r>
      <w:r w:rsidRPr="00A150CE">
        <w:rPr>
          <w:rFonts w:ascii="標楷體" w:eastAsia="標楷體" w:hAnsi="標楷體" w:hint="eastAsia"/>
          <w:b/>
          <w:sz w:val="20"/>
          <w:szCs w:val="20"/>
        </w:rPr>
        <w:t>學年內完成學分申請</w:t>
      </w:r>
      <w:r w:rsidRPr="00B53C31">
        <w:rPr>
          <w:rFonts w:ascii="標楷體" w:eastAsia="標楷體" w:hAnsi="標楷體" w:hint="eastAsia"/>
          <w:sz w:val="20"/>
          <w:szCs w:val="20"/>
        </w:rPr>
        <w:t>，畢業總學分最高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計</w:t>
      </w:r>
      <w:r w:rsidR="00A150CE">
        <w:rPr>
          <w:rFonts w:ascii="標楷體" w:eastAsia="標楷體" w:hAnsi="標楷體" w:hint="eastAsia"/>
          <w:sz w:val="20"/>
          <w:szCs w:val="20"/>
        </w:rPr>
        <w:t>2</w:t>
      </w:r>
      <w:r w:rsidRPr="00B53C31">
        <w:rPr>
          <w:rFonts w:ascii="標楷體" w:eastAsia="標楷體" w:hAnsi="標楷體" w:hint="eastAsia"/>
          <w:sz w:val="20"/>
          <w:szCs w:val="20"/>
        </w:rPr>
        <w:t>學分且不列入申請當學期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修課總學分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計算，學生修習學分上下限仍應依學則相關規定辦理。</w:t>
      </w:r>
    </w:p>
    <w:p w:rsidR="00ED3861" w:rsidRPr="00B53C31" w:rsidRDefault="00ED3861" w:rsidP="00ED3861">
      <w:pPr>
        <w:numPr>
          <w:ilvl w:val="0"/>
          <w:numId w:val="2"/>
        </w:numPr>
        <w:tabs>
          <w:tab w:val="clear" w:pos="1080"/>
          <w:tab w:val="num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0"/>
          <w:szCs w:val="20"/>
        </w:rPr>
      </w:pPr>
      <w:r w:rsidRPr="00B53C31">
        <w:rPr>
          <w:rFonts w:ascii="標楷體" w:eastAsia="標楷體" w:hAnsi="標楷體" w:hint="eastAsia"/>
          <w:sz w:val="20"/>
          <w:szCs w:val="20"/>
        </w:rPr>
        <w:t>微學分課程實施及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計等相關規定，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由</w:t>
      </w:r>
      <w:r w:rsidR="00B53C31">
        <w:rPr>
          <w:rFonts w:ascii="標楷體" w:eastAsia="標楷體" w:hAnsi="標楷體" w:hint="eastAsia"/>
          <w:sz w:val="20"/>
          <w:szCs w:val="20"/>
        </w:rPr>
        <w:t>依</w:t>
      </w:r>
      <w:r w:rsidRPr="00B53C31">
        <w:rPr>
          <w:rFonts w:ascii="標楷體" w:eastAsia="標楷體" w:hAnsi="標楷體" w:hint="eastAsia"/>
          <w:sz w:val="20"/>
          <w:szCs w:val="20"/>
        </w:rPr>
        <w:t>各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院、系</w:t>
      </w:r>
      <w:r w:rsidR="00B53C31">
        <w:rPr>
          <w:rFonts w:ascii="標楷體" w:eastAsia="標楷體" w:hAnsi="標楷體" w:hint="eastAsia"/>
          <w:sz w:val="20"/>
          <w:szCs w:val="20"/>
        </w:rPr>
        <w:t>規定</w:t>
      </w:r>
      <w:r w:rsidRPr="00B53C31">
        <w:rPr>
          <w:rFonts w:ascii="標楷體" w:eastAsia="標楷體" w:hAnsi="標楷體" w:hint="eastAsia"/>
          <w:sz w:val="20"/>
          <w:szCs w:val="20"/>
        </w:rPr>
        <w:t>辦理。</w:t>
      </w:r>
    </w:p>
    <w:p w:rsidR="00ED3861" w:rsidRPr="00B53C31" w:rsidRDefault="00ED3861" w:rsidP="00ED3861">
      <w:pPr>
        <w:numPr>
          <w:ilvl w:val="0"/>
          <w:numId w:val="2"/>
        </w:numPr>
        <w:tabs>
          <w:tab w:val="clear" w:pos="1080"/>
          <w:tab w:val="num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0"/>
          <w:szCs w:val="20"/>
        </w:rPr>
      </w:pP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每門微學分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課程不得重複申請，如經發現者，取消已</w:t>
      </w:r>
      <w:proofErr w:type="gramStart"/>
      <w:r w:rsidRPr="00B53C31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B53C31">
        <w:rPr>
          <w:rFonts w:ascii="標楷體" w:eastAsia="標楷體" w:hAnsi="標楷體" w:hint="eastAsia"/>
          <w:sz w:val="20"/>
          <w:szCs w:val="20"/>
        </w:rPr>
        <w:t>計之學分。</w:t>
      </w:r>
      <w:bookmarkStart w:id="0" w:name="_GoBack"/>
      <w:bookmarkEnd w:id="0"/>
    </w:p>
    <w:p w:rsidR="00B53C31" w:rsidRPr="003C46AB" w:rsidRDefault="00B53C31" w:rsidP="00ED3861">
      <w:pPr>
        <w:numPr>
          <w:ilvl w:val="0"/>
          <w:numId w:val="2"/>
        </w:numPr>
        <w:tabs>
          <w:tab w:val="clear" w:pos="1080"/>
          <w:tab w:val="num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0"/>
          <w:szCs w:val="20"/>
        </w:rPr>
      </w:pPr>
      <w:r w:rsidRPr="003C46AB">
        <w:rPr>
          <w:rFonts w:ascii="標楷體" w:eastAsia="標楷體" w:hAnsi="標楷體" w:hint="eastAsia"/>
          <w:sz w:val="20"/>
          <w:szCs w:val="20"/>
        </w:rPr>
        <w:t>本歷程需經學生所屬系審核</w:t>
      </w:r>
      <w:proofErr w:type="gramStart"/>
      <w:r w:rsidRPr="003C46AB">
        <w:rPr>
          <w:rFonts w:ascii="標楷體" w:eastAsia="標楷體" w:hAnsi="標楷體" w:hint="eastAsia"/>
          <w:sz w:val="20"/>
          <w:szCs w:val="20"/>
        </w:rPr>
        <w:t>採</w:t>
      </w:r>
      <w:proofErr w:type="gramEnd"/>
      <w:r w:rsidRPr="003C46AB">
        <w:rPr>
          <w:rFonts w:ascii="標楷體" w:eastAsia="標楷體" w:hAnsi="標楷體" w:hint="eastAsia"/>
          <w:sz w:val="20"/>
          <w:szCs w:val="20"/>
        </w:rPr>
        <w:t>認</w:t>
      </w:r>
      <w:r w:rsidR="003C46AB">
        <w:rPr>
          <w:rFonts w:ascii="標楷體" w:eastAsia="標楷體" w:hAnsi="標楷體" w:hint="eastAsia"/>
          <w:sz w:val="20"/>
          <w:szCs w:val="20"/>
        </w:rPr>
        <w:t>(</w:t>
      </w:r>
      <w:proofErr w:type="gramStart"/>
      <w:r w:rsidR="003C46AB">
        <w:rPr>
          <w:rFonts w:ascii="標楷體" w:eastAsia="標楷體" w:hAnsi="標楷體" w:hint="eastAsia"/>
          <w:sz w:val="20"/>
          <w:szCs w:val="20"/>
          <w:lang w:eastAsia="zh-HK"/>
        </w:rPr>
        <w:t>院定微學分</w:t>
      </w:r>
      <w:proofErr w:type="gramEnd"/>
      <w:r w:rsidR="003C46AB">
        <w:rPr>
          <w:rFonts w:ascii="標楷體" w:eastAsia="標楷體" w:hAnsi="標楷體" w:hint="eastAsia"/>
          <w:sz w:val="20"/>
          <w:szCs w:val="20"/>
          <w:lang w:eastAsia="zh-HK"/>
        </w:rPr>
        <w:t>則由院審核</w:t>
      </w:r>
      <w:r w:rsidR="003C46AB">
        <w:rPr>
          <w:rFonts w:ascii="標楷體" w:eastAsia="標楷體" w:hAnsi="標楷體" w:hint="eastAsia"/>
          <w:sz w:val="20"/>
          <w:szCs w:val="20"/>
        </w:rPr>
        <w:t>)</w:t>
      </w:r>
      <w:r w:rsidRPr="003C46AB">
        <w:rPr>
          <w:rFonts w:ascii="標楷體" w:eastAsia="標楷體" w:hAnsi="標楷體" w:hint="eastAsia"/>
          <w:sz w:val="20"/>
          <w:szCs w:val="20"/>
        </w:rPr>
        <w:t>，請妥善保管，遺失恕不補發。</w:t>
      </w:r>
    </w:p>
    <w:p w:rsidR="00B53C31" w:rsidRDefault="00B53C31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893"/>
        <w:gridCol w:w="4252"/>
        <w:gridCol w:w="1313"/>
        <w:gridCol w:w="697"/>
        <w:gridCol w:w="825"/>
        <w:gridCol w:w="1084"/>
      </w:tblGrid>
      <w:tr w:rsidR="00E27624" w:rsidRPr="00B53C31" w:rsidTr="004C5BC3">
        <w:tc>
          <w:tcPr>
            <w:tcW w:w="520" w:type="dxa"/>
            <w:vMerge w:val="restart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lastRenderedPageBreak/>
              <w:t>項次</w:t>
            </w:r>
          </w:p>
        </w:tc>
        <w:tc>
          <w:tcPr>
            <w:tcW w:w="893" w:type="dxa"/>
            <w:vMerge w:val="restart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日期</w:t>
            </w:r>
          </w:p>
        </w:tc>
        <w:tc>
          <w:tcPr>
            <w:tcW w:w="4252" w:type="dxa"/>
            <w:vMerge w:val="restart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學習課程名稱</w:t>
            </w:r>
          </w:p>
        </w:tc>
        <w:tc>
          <w:tcPr>
            <w:tcW w:w="1313" w:type="dxa"/>
            <w:vMerge w:val="restart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性質</w:t>
            </w:r>
          </w:p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</w:rPr>
              <w:t>(</w:t>
            </w:r>
            <w:r w:rsidRPr="00B53C31">
              <w:rPr>
                <w:rFonts w:ascii="標楷體" w:eastAsia="標楷體" w:hAnsi="標楷體" w:hint="eastAsia"/>
                <w:lang w:eastAsia="zh-HK"/>
              </w:rPr>
              <w:t>講授</w:t>
            </w:r>
            <w:r w:rsidRPr="00B53C31">
              <w:rPr>
                <w:rFonts w:ascii="標楷體" w:eastAsia="標楷體" w:hAnsi="標楷體" w:hint="eastAsia"/>
              </w:rPr>
              <w:t>/</w:t>
            </w:r>
            <w:r w:rsidRPr="00B53C31">
              <w:rPr>
                <w:rFonts w:ascii="標楷體" w:eastAsia="標楷體" w:hAnsi="標楷體" w:hint="eastAsia"/>
                <w:lang w:eastAsia="zh-HK"/>
              </w:rPr>
              <w:t>實習實作</w:t>
            </w:r>
            <w:r w:rsidRPr="00B53C3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97" w:type="dxa"/>
            <w:vMerge w:val="restart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學習時數</w:t>
            </w:r>
          </w:p>
        </w:tc>
        <w:tc>
          <w:tcPr>
            <w:tcW w:w="1909" w:type="dxa"/>
            <w:gridSpan w:val="2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審核</w:t>
            </w:r>
          </w:p>
        </w:tc>
      </w:tr>
      <w:tr w:rsidR="00E27624" w:rsidRPr="00B53C31" w:rsidTr="004C5BC3">
        <w:tc>
          <w:tcPr>
            <w:tcW w:w="520" w:type="dxa"/>
            <w:vMerge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  <w:vMerge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4252" w:type="dxa"/>
            <w:vMerge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1313" w:type="dxa"/>
            <w:vMerge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697" w:type="dxa"/>
            <w:vMerge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  <w:lang w:eastAsia="zh-HK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核定學分</w:t>
            </w: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  <w:r w:rsidRPr="00B53C31">
              <w:rPr>
                <w:rFonts w:ascii="標楷體" w:eastAsia="標楷體" w:hAnsi="標楷體" w:hint="eastAsia"/>
                <w:lang w:eastAsia="zh-HK"/>
              </w:rPr>
              <w:t>核章</w:t>
            </w: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27624" w:rsidRPr="00B53C31" w:rsidTr="004C5BC3">
        <w:trPr>
          <w:trHeight w:val="850"/>
        </w:trPr>
        <w:tc>
          <w:tcPr>
            <w:tcW w:w="520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93" w:type="dxa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E27624" w:rsidRPr="00B53C31" w:rsidRDefault="00E27624" w:rsidP="004C5BC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3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7" w:type="dxa"/>
            <w:tcBorders>
              <w:righ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4" w:type="dxa"/>
            <w:vAlign w:val="center"/>
          </w:tcPr>
          <w:p w:rsidR="00E27624" w:rsidRPr="00B53C31" w:rsidRDefault="00E27624" w:rsidP="004C5BC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B53C31" w:rsidRPr="00B53C31" w:rsidRDefault="00B53C31" w:rsidP="00B53C31">
      <w:pPr>
        <w:spacing w:line="0" w:lineRule="atLeast"/>
        <w:ind w:left="567"/>
        <w:jc w:val="both"/>
        <w:rPr>
          <w:rFonts w:ascii="標楷體" w:eastAsia="標楷體" w:hAnsi="標楷體"/>
          <w:sz w:val="20"/>
          <w:szCs w:val="20"/>
        </w:rPr>
      </w:pPr>
    </w:p>
    <w:sectPr w:rsidR="00B53C31" w:rsidRPr="00B53C31" w:rsidSect="00B53C31">
      <w:pgSz w:w="11906" w:h="16838"/>
      <w:pgMar w:top="993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2992"/>
    <w:multiLevelType w:val="hybridMultilevel"/>
    <w:tmpl w:val="103C3118"/>
    <w:lvl w:ilvl="0" w:tplc="22F22732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7F8B4D52"/>
    <w:multiLevelType w:val="hybridMultilevel"/>
    <w:tmpl w:val="DD269844"/>
    <w:lvl w:ilvl="0" w:tplc="04090015">
      <w:start w:val="1"/>
      <w:numFmt w:val="taiwaneseCountingThousand"/>
      <w:lvlText w:val="%1、"/>
      <w:lvlJc w:val="left"/>
      <w:pPr>
        <w:tabs>
          <w:tab w:val="num" w:pos="1080"/>
        </w:tabs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1"/>
    <w:rsid w:val="0012278C"/>
    <w:rsid w:val="003C46AB"/>
    <w:rsid w:val="00A150CE"/>
    <w:rsid w:val="00B53C31"/>
    <w:rsid w:val="00CE4A59"/>
    <w:rsid w:val="00E27624"/>
    <w:rsid w:val="00ED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EAE8"/>
  <w15:chartTrackingRefBased/>
  <w15:docId w15:val="{2752C764-4BA5-494D-8067-3214E873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6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861"/>
    <w:pPr>
      <w:ind w:leftChars="200" w:left="480"/>
    </w:pPr>
  </w:style>
  <w:style w:type="table" w:styleId="a4">
    <w:name w:val="Table Grid"/>
    <w:basedOn w:val="a1"/>
    <w:uiPriority w:val="39"/>
    <w:rsid w:val="00ED3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2019-10-13T03:49:00Z</dcterms:created>
  <dcterms:modified xsi:type="dcterms:W3CDTF">2019-10-13T04:48:00Z</dcterms:modified>
</cp:coreProperties>
</file>